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90" w:rsidRPr="00E82590" w:rsidRDefault="00E82590" w:rsidP="00E82590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0"/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  <w:t>1. Entwicklungsgeschichte und Verhalten des Pferdes</w:t>
      </w:r>
    </w:p>
    <w:p w:rsidR="00E82590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  <w:t>Basiswissen</w:t>
      </w:r>
    </w:p>
    <w:p w:rsidR="004A72F7" w:rsidRPr="004A72F7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</w:p>
    <w:p w:rsidR="00E82590" w:rsidRPr="00E82590" w:rsidRDefault="00E82590" w:rsidP="00E82590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hieß der erste bekannte Vorfahre des Pferdes?</w:t>
      </w:r>
    </w:p>
    <w:p w:rsidR="00E82590" w:rsidRPr="00E82590" w:rsidRDefault="00E82590" w:rsidP="00E825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proofErr w:type="spellStart"/>
      <w:r w:rsidRPr="00E82590">
        <w:rPr>
          <w:rFonts w:ascii="dejavu_sansbook" w:hAnsi="dejavu_sansbook"/>
          <w:color w:val="000000"/>
          <w:sz w:val="16"/>
          <w:szCs w:val="16"/>
          <w:highlight w:val="yellow"/>
        </w:rPr>
        <w:t>Eohippus</w:t>
      </w:r>
      <w:proofErr w:type="spellEnd"/>
    </w:p>
    <w:p w:rsidR="00E82590" w:rsidRPr="00E82590" w:rsidRDefault="00E82590" w:rsidP="00E82590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Bezeichnungen gehören zur Tierart Pferd?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  <w:proofErr w:type="spellStart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Lauftier</w:t>
      </w:r>
      <w:proofErr w:type="spellEnd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wehrhaftes Tier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Fluchttier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Herdentiere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Raubtier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Körnerfresser </w:t>
      </w:r>
    </w:p>
    <w:p w:rsidR="00E82590" w:rsidRPr="00E82590" w:rsidRDefault="00E82590" w:rsidP="00E82590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Wann erfolgt das Absetzen der Fohlen bei wildlebenden Pferden (nicht vom Menschen beeinflusst)?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wenn das Fohlen ca. 6-8 Monate alt ist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wenn das Fohlen ca. 9-11 Monate alt ist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wenn der Winter beginnt, da die Stute sich dann nur selbst ernähren kann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kurz bevor die Mutter ein neues Fohlen bekommt </w:t>
      </w:r>
    </w:p>
    <w:p w:rsidR="00E82590" w:rsidRPr="00E82590" w:rsidRDefault="00E82590" w:rsidP="00E82590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viele Stunden grasen Pferde bei extensiver Haltung (Weidehaltung) täglich?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16 Stunden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12 Stunden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14 Stunden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10 Stunden </w:t>
      </w:r>
    </w:p>
    <w:p w:rsidR="00E82590" w:rsidRPr="00E82590" w:rsidRDefault="00E82590" w:rsidP="00E82590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reagieren Pferde in der Wildbahn bei Gefahr?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Gefahrenquellen werden möglichst weiträumig umgangen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Flucht erfolgt nur, wenn der Leithengst den Angreifer nicht vertreiben kann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Flucht erfolgt, wenn möglich, in ein Waldstück da sich Pferde dort sicher fühlen </w:t>
      </w:r>
    </w:p>
    <w:p w:rsidR="00E82590" w:rsidRPr="00E82590" w:rsidRDefault="00E82590" w:rsidP="00E8259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Flucht erfolgt in dichter Gruppe und häufig auf einem Trampelpfad </w:t>
      </w:r>
    </w:p>
    <w:p w:rsidR="00E82590" w:rsidRPr="00E82590" w:rsidRDefault="00E82590" w:rsidP="00E82590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nennt man die Gruppe, in der das Pferd in der Natur lebt?</w:t>
      </w:r>
    </w:p>
    <w:p w:rsidR="00E82590" w:rsidRPr="00E82590" w:rsidRDefault="00E82590" w:rsidP="00E825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hAnsi="dejavu_sansbook"/>
          <w:color w:val="000000"/>
          <w:sz w:val="16"/>
          <w:szCs w:val="16"/>
          <w:highlight w:val="yellow"/>
        </w:rPr>
        <w:t>Herde</w:t>
      </w:r>
    </w:p>
    <w:p w:rsidR="00E82590" w:rsidRPr="00E82590" w:rsidRDefault="00E82590" w:rsidP="00E82590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>In der Natur hat jedes Pferd seinen Platz in der Herde. Wie nennt man das?</w:t>
      </w:r>
    </w:p>
    <w:p w:rsidR="00E82590" w:rsidRPr="00E82590" w:rsidRDefault="00E82590" w:rsidP="00E825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hAnsi="dejavu_sansbook"/>
          <w:color w:val="000000"/>
          <w:sz w:val="16"/>
          <w:szCs w:val="16"/>
          <w:highlight w:val="yellow"/>
        </w:rPr>
        <w:t>Rangordnung</w:t>
      </w:r>
    </w:p>
    <w:p w:rsidR="00E82590" w:rsidRPr="00E82590" w:rsidRDefault="00E82590" w:rsidP="00E82590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geschieht, wenn Pferde die sich nicht kennen, in einer Gruppe </w:t>
      </w:r>
      <w:proofErr w:type="gramStart"/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zusammen gehalten</w:t>
      </w:r>
      <w:proofErr w:type="gramEnd"/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werden?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sie bekämpfen sich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sie erstellen eine Rangordnung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sie bewegen sich mehr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sie ruhen vermehrt </w:t>
      </w:r>
    </w:p>
    <w:p w:rsidR="00E82590" w:rsidRPr="00E82590" w:rsidRDefault="00E82590" w:rsidP="00E82590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Pferde werden artgerecht gehalten, wenn sie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regelmäßig Bewegung haben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dem natürlichen Klimawechsel ausgesetzt sind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r w:rsidR="00610C27">
        <w:rPr>
          <w:rFonts w:ascii="dejavu_sansbook" w:eastAsia="Times New Roman" w:hAnsi="dejavu_sansbook" w:cs="Times New Roman"/>
          <w:sz w:val="16"/>
          <w:szCs w:val="16"/>
          <w:lang w:eastAsia="de-DE"/>
        </w:rPr>
        <w:t>ganzjährig ohne Schutz auf der Weide gehalten werden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wenigstens Sichtkontakt zu anderen Pferden haben </w:t>
      </w:r>
    </w:p>
    <w:p w:rsidR="00E82590" w:rsidRPr="00E82590" w:rsidRDefault="00E82590" w:rsidP="00E82590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lang ist die Trächtigkeit einer Stute im Durchschnitt?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300 bis 325 Tage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336 bis 340 Tage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350 bis 365 Tage </w:t>
      </w:r>
    </w:p>
    <w:p w:rsidR="00E82590" w:rsidRPr="00E82590" w:rsidRDefault="00E82590" w:rsidP="00E82590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Haltungsbedingungen sind für eine Stute mit Fohlen bei Fuß anzustreben?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ganzjährige Stallhaltung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Laufstallhaltung </w:t>
      </w:r>
    </w:p>
    <w:p w:rsidR="00E82590" w:rsidRPr="00E82590" w:rsidRDefault="00E82590" w:rsidP="00E825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Weidehaltung </w:t>
      </w:r>
    </w:p>
    <w:p w:rsidR="00E82590" w:rsidRPr="00E82590" w:rsidRDefault="00E82590" w:rsidP="00E82590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nennt man die Verständigung zwischen Reiter und Pferd?</w:t>
      </w:r>
    </w:p>
    <w:p w:rsidR="00E82590" w:rsidRPr="00E82590" w:rsidRDefault="00E82590" w:rsidP="00E825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hAnsi="dejavu_sansbook"/>
          <w:color w:val="000000"/>
          <w:sz w:val="16"/>
          <w:szCs w:val="16"/>
          <w:highlight w:val="yellow"/>
        </w:rPr>
        <w:t>Hilfengebung</w:t>
      </w:r>
    </w:p>
    <w:p w:rsidR="00E82590" w:rsidRPr="00E82590" w:rsidRDefault="00E82590" w:rsidP="00E82590">
      <w:pPr>
        <w:keepNext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sind echte Verhaltensstörungen bei Pferden?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Koppen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Weben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Schlagen an die Wände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Sich-nicht-Legen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Flehmen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Wiehern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Liegen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Wälzen </w:t>
      </w:r>
    </w:p>
    <w:p w:rsidR="00E82590" w:rsidRPr="00E82590" w:rsidRDefault="00E82590" w:rsidP="00E82590">
      <w:pPr>
        <w:keepNext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 xml:space="preserve">Welche Art von Bewegung ist für ein Pferd täglich am </w:t>
      </w:r>
      <w:proofErr w:type="spellStart"/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Besten</w:t>
      </w:r>
      <w:proofErr w:type="spellEnd"/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?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Bewegung in der Herde, im Paddock oder auf der Weide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Bewegung </w:t>
      </w:r>
      <w:proofErr w:type="gramStart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durch reiten</w:t>
      </w:r>
      <w:proofErr w:type="gramEnd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, fahren oder longieren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Bewegung in der Box reicht </w:t>
      </w:r>
    </w:p>
    <w:p w:rsidR="00E82590" w:rsidRPr="00E82590" w:rsidRDefault="00E82590" w:rsidP="00E82590">
      <w:pPr>
        <w:keepNext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Welches Ruheverhalten zeigen Pferde am meisten?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Dösen - stehen auf drei Beinen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Dösen - </w:t>
      </w:r>
      <w:proofErr w:type="spellStart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Dösgesicht</w:t>
      </w:r>
      <w:proofErr w:type="spellEnd"/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Ruhen/Schlummern - leichter Schlaf in Bauchlage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Tiefschlaf - Seitenlage mit ausgestreckten </w:t>
      </w:r>
      <w:proofErr w:type="spellStart"/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>Beinenn</w:t>
      </w:r>
      <w:proofErr w:type="spellEnd"/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E82590" w:rsidRPr="00E82590" w:rsidRDefault="00E82590" w:rsidP="00E82590">
      <w:pPr>
        <w:keepNext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E82590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Wo befindet sich der sogenannte "Tote Winkel" im Gesichtsfeld des Pferdes?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Direkt hinter dem Pferd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Rechts vom Pferd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Links vom Pferd </w:t>
      </w:r>
    </w:p>
    <w:p w:rsidR="00E82590" w:rsidRPr="00E82590" w:rsidRDefault="00E82590" w:rsidP="00E825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E82590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E82590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Direkt vor dem Pferd </w:t>
      </w:r>
    </w:p>
    <w:p w:rsidR="005E23DF" w:rsidRPr="004A72F7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</w:pPr>
      <w:r w:rsidRPr="004A72F7"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  <w:t>Expertenwissen</w:t>
      </w:r>
    </w:p>
    <w:p w:rsidR="004A72F7" w:rsidRPr="004A72F7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</w:pPr>
      <w:r w:rsidRPr="004A72F7"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  <w:t>Entwicklungsgeschichte + freie Wildbahn</w:t>
      </w:r>
    </w:p>
    <w:p w:rsidR="004A72F7" w:rsidRDefault="004A72F7" w:rsidP="004A72F7">
      <w:pPr>
        <w:pStyle w:val="berschrift2"/>
        <w:numPr>
          <w:ilvl w:val="0"/>
          <w:numId w:val="9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Welche Aussagen über den </w:t>
      </w:r>
      <w:proofErr w:type="spellStart"/>
      <w:r>
        <w:rPr>
          <w:rFonts w:ascii="dejavu_sansbook" w:hAnsi="dejavu_sansbook"/>
          <w:color w:val="000000"/>
        </w:rPr>
        <w:t>Eohippus</w:t>
      </w:r>
      <w:proofErr w:type="spellEnd"/>
      <w:r>
        <w:rPr>
          <w:rFonts w:ascii="dejavu_sansbook" w:hAnsi="dejavu_sansbook"/>
          <w:color w:val="000000"/>
        </w:rPr>
        <w:t xml:space="preserve"> sind korrekt?</w:t>
      </w:r>
    </w:p>
    <w:p w:rsidR="004A72F7" w:rsidRDefault="004A72F7" w:rsidP="004A72F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hatte einen </w:t>
      </w:r>
      <w:proofErr w:type="spellStart"/>
      <w:r>
        <w:rPr>
          <w:rFonts w:ascii="dejavu_sansbook" w:hAnsi="dejavu_sansbook"/>
          <w:color w:val="000000"/>
          <w:sz w:val="16"/>
          <w:szCs w:val="16"/>
        </w:rPr>
        <w:t>vierzehigen</w:t>
      </w:r>
      <w:proofErr w:type="spellEnd"/>
      <w:r>
        <w:rPr>
          <w:rFonts w:ascii="dejavu_sansbook" w:hAnsi="dejavu_sansbook"/>
          <w:color w:val="000000"/>
          <w:sz w:val="16"/>
          <w:szCs w:val="16"/>
        </w:rPr>
        <w:t xml:space="preserve"> Vorder- und Hinterfuß </w:t>
      </w:r>
    </w:p>
    <w:p w:rsidR="004A72F7" w:rsidRP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4A72F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4A72F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lebte vor ca. 60 Mio. Jahren </w:t>
      </w:r>
    </w:p>
    <w:p w:rsidR="004A72F7" w:rsidRP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4A72F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4A72F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lebte im Wald und ernährte sich von Laub </w:t>
      </w:r>
    </w:p>
    <w:p w:rsid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hatte eine Größe von 60cm </w:t>
      </w:r>
    </w:p>
    <w:p w:rsidR="004A72F7" w:rsidRDefault="004A72F7" w:rsidP="004A72F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Welche 3 Entwicklungen am Körperbau sicherten dem </w:t>
      </w:r>
      <w:proofErr w:type="spellStart"/>
      <w:r>
        <w:rPr>
          <w:rFonts w:ascii="dejavu_sansbook" w:hAnsi="dejavu_sansbook"/>
          <w:color w:val="000000"/>
        </w:rPr>
        <w:t>Urpferd</w:t>
      </w:r>
      <w:proofErr w:type="spellEnd"/>
      <w:r>
        <w:rPr>
          <w:rFonts w:ascii="dejavu_sansbook" w:hAnsi="dejavu_sansbook"/>
          <w:color w:val="000000"/>
        </w:rPr>
        <w:t xml:space="preserve"> das Überleben in der Grassteppe?</w:t>
      </w:r>
    </w:p>
    <w:p w:rsidR="004A72F7" w:rsidRPr="004A72F7" w:rsidRDefault="004A72F7" w:rsidP="004A72F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4A72F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4A72F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Entwicklung der Größe, des Gebisses, der Hufe </w:t>
      </w:r>
    </w:p>
    <w:p w:rsid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Entwicklung der Größe, der Fellstruktur, der Hufe </w:t>
      </w:r>
    </w:p>
    <w:p w:rsid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Entwicklung der Beine, des Gebisses, der Hufe </w:t>
      </w:r>
    </w:p>
    <w:p w:rsidR="004A72F7" w:rsidRDefault="004A72F7" w:rsidP="004A72F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Entwicklung der Größe, des Gebisses, der Schweifrübe </w:t>
      </w:r>
    </w:p>
    <w:p w:rsidR="004A72F7" w:rsidRDefault="004A72F7" w:rsidP="004A72F7">
      <w:pPr>
        <w:pStyle w:val="berschrift2"/>
        <w:numPr>
          <w:ilvl w:val="0"/>
          <w:numId w:val="11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lastRenderedPageBreak/>
        <w:t xml:space="preserve">Welches Körpermerkmal zeichnet das Pferd als spezialisiertes </w:t>
      </w:r>
      <w:proofErr w:type="spellStart"/>
      <w:r>
        <w:rPr>
          <w:rFonts w:ascii="dejavu_sansbook" w:hAnsi="dejavu_sansbook"/>
          <w:color w:val="000000"/>
        </w:rPr>
        <w:t>Lauftier</w:t>
      </w:r>
      <w:proofErr w:type="spellEnd"/>
      <w:r>
        <w:rPr>
          <w:rFonts w:ascii="dejavu_sansbook" w:hAnsi="dejavu_sansbook"/>
          <w:color w:val="000000"/>
        </w:rPr>
        <w:t xml:space="preserve"> aus?</w:t>
      </w:r>
    </w:p>
    <w:p w:rsidR="004A72F7" w:rsidRDefault="004A72F7" w:rsidP="004A72F7">
      <w:pPr>
        <w:pStyle w:val="answer"/>
        <w:numPr>
          <w:ilvl w:val="1"/>
          <w:numId w:val="12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der geschwungene Hals </w:t>
      </w:r>
    </w:p>
    <w:p w:rsidR="004A72F7" w:rsidRPr="004A72F7" w:rsidRDefault="004A72F7" w:rsidP="004A72F7">
      <w:pPr>
        <w:pStyle w:val="answer"/>
        <w:numPr>
          <w:ilvl w:val="1"/>
          <w:numId w:val="12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4A72F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4A72F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die langen, einhufigen Gliedmaßen </w:t>
      </w:r>
    </w:p>
    <w:p w:rsidR="004A72F7" w:rsidRDefault="004A72F7" w:rsidP="004A72F7">
      <w:pPr>
        <w:pStyle w:val="answer"/>
        <w:numPr>
          <w:ilvl w:val="1"/>
          <w:numId w:val="12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der tonnenförmige Kopf </w:t>
      </w:r>
    </w:p>
    <w:p w:rsidR="004A72F7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</w:pPr>
      <w:r w:rsidRPr="004A72F7"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  <w:t>Verhaltensbiologie</w:t>
      </w:r>
    </w:p>
    <w:p w:rsidR="004A72F7" w:rsidRDefault="004A72F7" w:rsidP="004A72F7">
      <w:pPr>
        <w:pStyle w:val="answer"/>
        <w:ind w:left="720"/>
        <w:rPr>
          <w:rFonts w:ascii="dejavu_sansbook" w:hAnsi="dejavu_sansbook"/>
          <w:sz w:val="16"/>
          <w:szCs w:val="16"/>
        </w:rPr>
      </w:pPr>
    </w:p>
    <w:p w:rsidR="004A72F7" w:rsidRDefault="004A72F7" w:rsidP="004A72F7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Welches Verhalten zeigen Pferde in einer Box ohne Stroh und rationierter Heufütterung anteilsmäßig am meisten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Fressen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Liegen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Stehen </w:t>
      </w:r>
    </w:p>
    <w:p w:rsidR="004A72F7" w:rsidRP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Laufen </w:t>
      </w:r>
    </w:p>
    <w:p w:rsidR="004A72F7" w:rsidRDefault="004A72F7" w:rsidP="004A72F7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Nach wie vielen Stunden findet eine Befriedigung des Kaubedürfnisses als Signal für die Beendigung der Futteraufnahme statt? </w:t>
      </w:r>
    </w:p>
    <w:p w:rsidR="004A72F7" w:rsidRP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12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16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14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 Stunden </w:t>
      </w:r>
    </w:p>
    <w:p w:rsidR="004A72F7" w:rsidRDefault="004A72F7" w:rsidP="004A72F7">
      <w:pPr>
        <w:pStyle w:val="question"/>
        <w:keepNext/>
        <w:numPr>
          <w:ilvl w:val="0"/>
          <w:numId w:val="14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lange beträgt die tägliche Gesamtruhezeit des Pferdes?</w:t>
      </w:r>
    </w:p>
    <w:p w:rsidR="004A72F7" w:rsidRP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etwa 7 bis 9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etwa 12 bis 16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etwa 3 bis 5 Stunden </w:t>
      </w:r>
    </w:p>
    <w:p w:rsidR="004A72F7" w:rsidRDefault="004A72F7" w:rsidP="004A72F7">
      <w:pPr>
        <w:pStyle w:val="answer"/>
        <w:numPr>
          <w:ilvl w:val="1"/>
          <w:numId w:val="14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etwa 20 bis 24 Stunden </w:t>
      </w:r>
    </w:p>
    <w:p w:rsidR="004A72F7" w:rsidRDefault="004A72F7" w:rsidP="004A72F7">
      <w:pPr>
        <w:pStyle w:val="berschrift2"/>
        <w:numPr>
          <w:ilvl w:val="0"/>
          <w:numId w:val="15"/>
        </w:numPr>
        <w:rPr>
          <w:rFonts w:ascii="dejavu_sansbook" w:hAnsi="dejavu_sansbook"/>
        </w:rPr>
      </w:pPr>
      <w:r>
        <w:rPr>
          <w:rFonts w:ascii="dejavu_sansbook" w:hAnsi="dejavu_sansbook"/>
        </w:rPr>
        <w:t xml:space="preserve">Was kann die Ursache von Verhaltensstörungen und Schäden am Bewegungsapparat sein? </w:t>
      </w:r>
    </w:p>
    <w:p w:rsidR="004A72F7" w:rsidRPr="004A72F7" w:rsidRDefault="004A72F7" w:rsidP="004A72F7">
      <w:pPr>
        <w:pStyle w:val="answer"/>
        <w:numPr>
          <w:ilvl w:val="1"/>
          <w:numId w:val="15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Fonts w:ascii="dejavu_sansbook" w:hAnsi="dejavu_sansbook"/>
          <w:color w:val="000000"/>
          <w:sz w:val="16"/>
          <w:szCs w:val="16"/>
          <w:highlight w:val="yellow"/>
        </w:rPr>
        <w:t>mangelnde Bewegung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sind schadensvermeidende Reaktionen von Pferden?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Scheuen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Zungenstrecken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Zungenspiele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Neugierverhalten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lastRenderedPageBreak/>
        <w:t>□</w:t>
      </w:r>
      <w:r>
        <w:rPr>
          <w:rFonts w:ascii="dejavu_sansbook" w:hAnsi="dejavu_sansbook"/>
          <w:sz w:val="16"/>
          <w:szCs w:val="16"/>
        </w:rPr>
        <w:t xml:space="preserve"> Exzessives Scharren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Gitterbeißen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In welchen Gesetzen oder Richtlinien ist sinnesgemäß gesagt: "Wer ein Tier hält, betreut oder zu betreuen hat, darf die Möglichkeit des Tieres zu artgemäßer Bewegung nicht so einschränken, dass ihm Schmerzen oder vermeidbare Leiden oder Schäden zugefügt werden..."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Leitlinien zur artgemäßen Haltung von Pferden</w:t>
      </w:r>
      <w:r>
        <w:rPr>
          <w:rFonts w:ascii="dejavu_sansbook" w:hAnsi="dejavu_sansbook"/>
          <w:sz w:val="16"/>
          <w:szCs w:val="16"/>
        </w:rPr>
        <w:t xml:space="preserve">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Tierschutzgesetz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Tierzuchtgesetz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in den ethischen Grundsätzen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Pferde haben arttypische Verhaltensweisen. Welche der folgenden Verhaltensweisen gehört/gehören nicht dazu?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Ruheverhalten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Sozialverhalten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Abwehrverhalten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Fortpflanzungsverhalten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Erkundungsverhalten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Duldungsverhalten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Probleme haben Pferde, in der vom Menschen geschaffenen Umwelt?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mit der nicht natürlichen Pferdehaltung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mit der zu energiereichen Fütterung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mit der viel zu geringen Bewegung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sie haben keine Probleme, weil sie am liebsten in der Box stehen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sind Stereotypien?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Erwünschte Verhaltensweisen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Medikamente zur Schmerzlinderung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Unerwünschte Verhaltensweisen</w:t>
      </w:r>
      <w:r>
        <w:rPr>
          <w:rFonts w:ascii="dejavu_sansbook" w:hAnsi="dejavu_sansbook"/>
          <w:sz w:val="16"/>
          <w:szCs w:val="16"/>
        </w:rPr>
        <w:t xml:space="preserve">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Verhaltensstörungen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gehört beim Pferd zum akustischen Ausdrucksverhalten?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Wiehern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Schnauben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lastRenderedPageBreak/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Stöhnen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Pfeifen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viele Pferde und Ponys gibt es in Deutschland?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ca. 1 Mio.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ca. 2 Mio.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ca. 3 Mio.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ca. 4 Mio.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Als Fluchttier muss das Pferd schnell aufstehen können. Wie macht es das?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zuerst mit den Hinterbeinen </w:t>
      </w:r>
    </w:p>
    <w:p w:rsidR="004A72F7" w:rsidRP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4A72F7">
        <w:rPr>
          <w:rStyle w:val="answerbox1"/>
          <w:rFonts w:ascii="dejavu_sansbook" w:hAnsi="dejavu_sansbook"/>
          <w:highlight w:val="yellow"/>
        </w:rPr>
        <w:t>□</w:t>
      </w:r>
      <w:r w:rsidRPr="004A72F7">
        <w:rPr>
          <w:rFonts w:ascii="dejavu_sansbook" w:hAnsi="dejavu_sansbook"/>
          <w:sz w:val="16"/>
          <w:szCs w:val="16"/>
          <w:highlight w:val="yellow"/>
        </w:rPr>
        <w:t xml:space="preserve"> zuerst mit den Vorderbeinen </w:t>
      </w:r>
    </w:p>
    <w:p w:rsidR="004A72F7" w:rsidRDefault="004A72F7" w:rsidP="004A72F7">
      <w:pPr>
        <w:pStyle w:val="question"/>
        <w:keepNext/>
        <w:numPr>
          <w:ilvl w:val="0"/>
          <w:numId w:val="16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bookmarkStart w:id="0" w:name="_GoBack"/>
      <w:bookmarkEnd w:id="0"/>
      <w:r>
        <w:rPr>
          <w:rFonts w:ascii="dejavu_sansbook" w:hAnsi="dejavu_sansbook"/>
          <w:b/>
          <w:bCs/>
          <w:sz w:val="20"/>
          <w:szCs w:val="20"/>
        </w:rPr>
        <w:t>Was versteht man unter der Verhaltensstörung "Weben"?</w:t>
      </w:r>
    </w:p>
    <w:p w:rsidR="004A72F7" w:rsidRPr="00314F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  <w:highlight w:val="yellow"/>
        </w:rPr>
      </w:pPr>
      <w:r w:rsidRPr="00314FF7">
        <w:rPr>
          <w:rStyle w:val="answerbox1"/>
          <w:rFonts w:ascii="dejavu_sansbook" w:hAnsi="dejavu_sansbook"/>
          <w:highlight w:val="yellow"/>
        </w:rPr>
        <w:t>□</w:t>
      </w:r>
      <w:r w:rsidRPr="00314FF7">
        <w:rPr>
          <w:rFonts w:ascii="dejavu_sansbook" w:hAnsi="dejavu_sansbook"/>
          <w:sz w:val="16"/>
          <w:szCs w:val="16"/>
          <w:highlight w:val="yellow"/>
        </w:rPr>
        <w:t xml:space="preserve"> Das Pferd bewegt den Kopf pendelartig von links nach rechts und umgekehrt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Regelmäßiges Austreten der Hinterhand nach anderen Pferden und Menschen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Durch Anspannen der Unterhalsmuskulatur wird der </w:t>
      </w:r>
      <w:proofErr w:type="spellStart"/>
      <w:r>
        <w:rPr>
          <w:rFonts w:ascii="dejavu_sansbook" w:hAnsi="dejavu_sansbook"/>
          <w:sz w:val="16"/>
          <w:szCs w:val="16"/>
        </w:rPr>
        <w:t>Schlundkopf</w:t>
      </w:r>
      <w:proofErr w:type="spellEnd"/>
      <w:r>
        <w:rPr>
          <w:rFonts w:ascii="dejavu_sansbook" w:hAnsi="dejavu_sansbook"/>
          <w:sz w:val="16"/>
          <w:szCs w:val="16"/>
        </w:rPr>
        <w:t xml:space="preserve"> geöffnet und Luft wird in die Speiseröhre eingezogen </w:t>
      </w:r>
    </w:p>
    <w:p w:rsidR="004A72F7" w:rsidRDefault="004A72F7" w:rsidP="004A72F7">
      <w:pPr>
        <w:pStyle w:val="answer"/>
        <w:numPr>
          <w:ilvl w:val="1"/>
          <w:numId w:val="16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Regelmäßiges Schlagen der Beine an Wände und Böden </w:t>
      </w:r>
    </w:p>
    <w:p w:rsidR="004A72F7" w:rsidRPr="004A72F7" w:rsidRDefault="004A72F7" w:rsidP="004A72F7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24"/>
          <w:lang w:eastAsia="de-DE"/>
        </w:rPr>
      </w:pPr>
    </w:p>
    <w:sectPr w:rsidR="004A72F7" w:rsidRPr="004A7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_sans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F56"/>
    <w:multiLevelType w:val="multilevel"/>
    <w:tmpl w:val="B1E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B511A"/>
    <w:multiLevelType w:val="multilevel"/>
    <w:tmpl w:val="34A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D1547"/>
    <w:multiLevelType w:val="multilevel"/>
    <w:tmpl w:val="D0B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715F8"/>
    <w:multiLevelType w:val="multilevel"/>
    <w:tmpl w:val="D9A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332CF"/>
    <w:multiLevelType w:val="multilevel"/>
    <w:tmpl w:val="F49C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2E98"/>
    <w:multiLevelType w:val="multilevel"/>
    <w:tmpl w:val="66C4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5"/>
    <w:lvlOverride w:ilvl="1">
      <w:lvl w:ilvl="1">
        <w:numFmt w:val="upperLetter"/>
        <w:lvlText w:val="%2."/>
        <w:lvlJc w:val="left"/>
      </w:lvl>
    </w:lvlOverride>
  </w:num>
  <w:num w:numId="4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0"/>
  </w:num>
  <w:num w:numId="9">
    <w:abstractNumId w:val="4"/>
  </w:num>
  <w:num w:numId="10">
    <w:abstractNumId w:val="4"/>
    <w:lvlOverride w:ilvl="1">
      <w:lvl w:ilvl="1">
        <w:numFmt w:val="upperLetter"/>
        <w:lvlText w:val="%2."/>
        <w:lvlJc w:val="left"/>
      </w:lvl>
    </w:lvlOverride>
  </w:num>
  <w:num w:numId="1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3">
    <w:abstractNumId w:val="3"/>
  </w:num>
  <w:num w:numId="14">
    <w:abstractNumId w:val="1"/>
  </w:num>
  <w:num w:numId="15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0"/>
    <w:rsid w:val="00314FF7"/>
    <w:rsid w:val="00432D8C"/>
    <w:rsid w:val="004A72F7"/>
    <w:rsid w:val="00597088"/>
    <w:rsid w:val="00610C27"/>
    <w:rsid w:val="00991240"/>
    <w:rsid w:val="00D61BAA"/>
    <w:rsid w:val="00E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305"/>
  <w15:chartTrackingRefBased/>
  <w15:docId w15:val="{842F4F7E-2D62-4651-890C-C735649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82590"/>
    <w:pPr>
      <w:pBdr>
        <w:bottom w:val="single" w:sz="6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82590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825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E825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259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259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259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8259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question">
    <w:name w:val="question"/>
    <w:basedOn w:val="Standard"/>
    <w:rsid w:val="00E82590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E8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82590"/>
    <w:rPr>
      <w:b/>
      <w:bCs/>
    </w:rPr>
  </w:style>
  <w:style w:type="character" w:styleId="Hervorhebung">
    <w:name w:val="Emphasis"/>
    <w:basedOn w:val="Absatz-Standardschriftart"/>
    <w:uiPriority w:val="20"/>
    <w:qFormat/>
    <w:rsid w:val="00E8259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8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nswerbox1">
    <w:name w:val="answerbox1"/>
    <w:basedOn w:val="Absatz-Standardschriftart"/>
    <w:rsid w:val="00E82590"/>
    <w:rPr>
      <w:sz w:val="44"/>
      <w:szCs w:val="44"/>
    </w:rPr>
  </w:style>
  <w:style w:type="character" w:customStyle="1" w:styleId="answerbox">
    <w:name w:val="answerbox"/>
    <w:basedOn w:val="Absatz-Standardschriftart"/>
    <w:rsid w:val="004A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492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751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139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469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9873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183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Graf Platen</dc:creator>
  <cp:keywords/>
  <dc:description/>
  <cp:lastModifiedBy>Sebastian Graf Platen</cp:lastModifiedBy>
  <cp:revision>5</cp:revision>
  <dcterms:created xsi:type="dcterms:W3CDTF">2019-02-08T08:30:00Z</dcterms:created>
  <dcterms:modified xsi:type="dcterms:W3CDTF">2019-03-15T12:45:00Z</dcterms:modified>
</cp:coreProperties>
</file>